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3B" w:rsidRPr="00AB4754" w:rsidRDefault="00F32B3B" w:rsidP="00F32B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32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4.4.1 Average percentage of expenditure incurred on maintenance of infrastructure (physical and academic support facilities) excluding salary component during the last five years (INR in lakhs) (10)</w:t>
      </w:r>
    </w:p>
    <w:p w:rsidR="001B38F7" w:rsidRPr="001B38F7" w:rsidRDefault="001B38F7" w:rsidP="001B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4230"/>
        <w:gridCol w:w="3173"/>
      </w:tblGrid>
      <w:tr w:rsidR="001B38F7" w:rsidRPr="001B38F7" w:rsidTr="006E0735">
        <w:trPr>
          <w:trHeight w:val="304"/>
          <w:jc w:val="center"/>
        </w:trPr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F7" w:rsidRPr="001B38F7" w:rsidRDefault="001B38F7" w:rsidP="001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SL.</w:t>
            </w:r>
            <w:r w:rsidR="00DE2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 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F7" w:rsidRPr="001B38F7" w:rsidRDefault="001B38F7" w:rsidP="001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3173" w:type="dxa"/>
          </w:tcPr>
          <w:p w:rsidR="001B38F7" w:rsidRPr="001B38F7" w:rsidRDefault="001B38F7" w:rsidP="001B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Links</w:t>
            </w:r>
          </w:p>
        </w:tc>
      </w:tr>
      <w:tr w:rsidR="003179B1" w:rsidRPr="001B38F7" w:rsidTr="006E0735">
        <w:trPr>
          <w:trHeight w:val="304"/>
          <w:jc w:val="center"/>
        </w:trPr>
        <w:tc>
          <w:tcPr>
            <w:tcW w:w="11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B1" w:rsidRPr="001B38F7" w:rsidRDefault="003179B1" w:rsidP="003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2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9B1" w:rsidRPr="001B38F7" w:rsidRDefault="006E0735" w:rsidP="0031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10B</w:t>
            </w:r>
          </w:p>
        </w:tc>
        <w:tc>
          <w:tcPr>
            <w:tcW w:w="3173" w:type="dxa"/>
          </w:tcPr>
          <w:p w:rsidR="003179B1" w:rsidRPr="003179B1" w:rsidRDefault="00195666" w:rsidP="0031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E0735" w:rsidRPr="00D419C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Year 2018-2019</w:t>
              </w:r>
            </w:hyperlink>
          </w:p>
        </w:tc>
      </w:tr>
      <w:tr w:rsidR="006E0735" w:rsidRPr="001B38F7" w:rsidTr="006E0735">
        <w:trPr>
          <w:trHeight w:val="304"/>
          <w:jc w:val="center"/>
        </w:trPr>
        <w:tc>
          <w:tcPr>
            <w:tcW w:w="11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35" w:rsidRDefault="006E0735" w:rsidP="003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35" w:rsidRDefault="006E0735" w:rsidP="0031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6E0735" w:rsidRDefault="00195666" w:rsidP="003179B1">
            <w:pPr>
              <w:spacing w:after="0" w:line="240" w:lineRule="auto"/>
              <w:jc w:val="center"/>
            </w:pPr>
            <w:hyperlink r:id="rId9" w:history="1">
              <w:r w:rsidR="006E0735" w:rsidRPr="00D419C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Year 2017-2018</w:t>
              </w:r>
            </w:hyperlink>
          </w:p>
        </w:tc>
      </w:tr>
      <w:tr w:rsidR="006E0735" w:rsidRPr="001B38F7" w:rsidTr="006E0735">
        <w:trPr>
          <w:trHeight w:val="304"/>
          <w:jc w:val="center"/>
        </w:trPr>
        <w:tc>
          <w:tcPr>
            <w:tcW w:w="11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35" w:rsidRDefault="006E0735" w:rsidP="003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35" w:rsidRDefault="006E0735" w:rsidP="0031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6E0735" w:rsidRDefault="00195666" w:rsidP="003179B1">
            <w:pPr>
              <w:spacing w:after="0" w:line="240" w:lineRule="auto"/>
              <w:jc w:val="center"/>
            </w:pPr>
            <w:hyperlink r:id="rId10" w:history="1">
              <w:r w:rsidR="006E0735" w:rsidRPr="00D419C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Year 2016-2017</w:t>
              </w:r>
            </w:hyperlink>
          </w:p>
        </w:tc>
      </w:tr>
      <w:tr w:rsidR="006E0735" w:rsidRPr="001B38F7" w:rsidTr="006E0735">
        <w:trPr>
          <w:trHeight w:val="304"/>
          <w:jc w:val="center"/>
        </w:trPr>
        <w:tc>
          <w:tcPr>
            <w:tcW w:w="11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35" w:rsidRDefault="006E0735" w:rsidP="003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35" w:rsidRDefault="006E0735" w:rsidP="0031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6E0735" w:rsidRDefault="00195666" w:rsidP="003179B1">
            <w:pPr>
              <w:spacing w:after="0" w:line="240" w:lineRule="auto"/>
              <w:jc w:val="center"/>
            </w:pPr>
            <w:hyperlink r:id="rId11" w:history="1">
              <w:r w:rsidR="006E0735" w:rsidRPr="00D419C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Year 2015-2016</w:t>
              </w:r>
            </w:hyperlink>
          </w:p>
        </w:tc>
      </w:tr>
      <w:tr w:rsidR="006E0735" w:rsidRPr="001B38F7" w:rsidTr="006E0735">
        <w:trPr>
          <w:trHeight w:val="304"/>
          <w:jc w:val="center"/>
        </w:trPr>
        <w:tc>
          <w:tcPr>
            <w:tcW w:w="11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35" w:rsidRDefault="006E0735" w:rsidP="003179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735" w:rsidRDefault="006E0735" w:rsidP="0031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6E0735" w:rsidRDefault="00195666" w:rsidP="003179B1">
            <w:pPr>
              <w:spacing w:after="0" w:line="240" w:lineRule="auto"/>
              <w:jc w:val="center"/>
            </w:pPr>
            <w:hyperlink r:id="rId12" w:history="1">
              <w:r w:rsidR="006E0735" w:rsidRPr="00D419C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Year 2014-2015</w:t>
              </w:r>
            </w:hyperlink>
          </w:p>
        </w:tc>
      </w:tr>
    </w:tbl>
    <w:p w:rsidR="00DF6FE0" w:rsidRDefault="00DF6FE0" w:rsidP="00CD3894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DF6FE0" w:rsidSect="00810E39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66" w:rsidRDefault="00195666" w:rsidP="00CD3894">
      <w:pPr>
        <w:spacing w:after="0" w:line="240" w:lineRule="auto"/>
      </w:pPr>
      <w:r>
        <w:separator/>
      </w:r>
    </w:p>
  </w:endnote>
  <w:endnote w:type="continuationSeparator" w:id="0">
    <w:p w:rsidR="00195666" w:rsidRDefault="00195666" w:rsidP="00CD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66" w:rsidRDefault="00195666" w:rsidP="00CD3894">
      <w:pPr>
        <w:spacing w:after="0" w:line="240" w:lineRule="auto"/>
      </w:pPr>
      <w:r>
        <w:separator/>
      </w:r>
    </w:p>
  </w:footnote>
  <w:footnote w:type="continuationSeparator" w:id="0">
    <w:p w:rsidR="00195666" w:rsidRDefault="00195666" w:rsidP="00CD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94" w:rsidRPr="00CD3894" w:rsidRDefault="00CD3894" w:rsidP="00CD3894">
    <w:pPr>
      <w:pStyle w:val="Normal1"/>
      <w:spacing w:after="120" w:line="240" w:lineRule="auto"/>
      <w:ind w:left="-142" w:right="-138"/>
      <w:jc w:val="center"/>
      <w:rPr>
        <w:rFonts w:ascii="Times New Roman" w:eastAsia="Times New Roman" w:hAnsi="Times New Roman" w:cs="Times New Roman"/>
        <w:b/>
        <w:sz w:val="34"/>
        <w:szCs w:val="26"/>
      </w:rPr>
    </w:pPr>
    <w:r w:rsidRPr="00CD3894">
      <w:rPr>
        <w:rFonts w:ascii="Times New Roman" w:eastAsia="Times New Roman" w:hAnsi="Times New Roman" w:cs="Times New Roman"/>
        <w:b/>
        <w:noProof/>
        <w:sz w:val="34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-460375</wp:posOffset>
          </wp:positionH>
          <wp:positionV relativeFrom="paragraph">
            <wp:posOffset>-156210</wp:posOffset>
          </wp:positionV>
          <wp:extent cx="579120" cy="696595"/>
          <wp:effectExtent l="19050" t="0" r="0" b="0"/>
          <wp:wrapSquare wrapText="bothSides" distT="0" distB="0" distL="114300" distR="114300"/>
          <wp:docPr id="2" name="image1.jpg" descr="http://www.ksit.ac.in/imgs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ksit.ac.in/imgs/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D3894">
      <w:rPr>
        <w:rFonts w:ascii="Times New Roman" w:eastAsia="Times New Roman" w:hAnsi="Times New Roman" w:cs="Times New Roman"/>
        <w:b/>
        <w:sz w:val="34"/>
        <w:szCs w:val="26"/>
      </w:rPr>
      <w:t xml:space="preserve">K. S. GROUP OF INSTITUTIONS </w:t>
    </w:r>
  </w:p>
  <w:p w:rsidR="00CD3894" w:rsidRDefault="008912E3" w:rsidP="00CD3894">
    <w:pPr>
      <w:pStyle w:val="Normal1"/>
      <w:spacing w:after="120" w:line="240" w:lineRule="auto"/>
      <w:ind w:left="-142" w:right="-138"/>
      <w:jc w:val="center"/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sz w:val="26"/>
        <w:szCs w:val="26"/>
      </w:rPr>
      <w:t xml:space="preserve">      </w:t>
    </w:r>
    <w:r w:rsidR="00CD3894">
      <w:rPr>
        <w:rFonts w:ascii="Times New Roman" w:eastAsia="Times New Roman" w:hAnsi="Times New Roman" w:cs="Times New Roman"/>
        <w:b/>
        <w:sz w:val="26"/>
        <w:szCs w:val="26"/>
      </w:rPr>
      <w:t>K.S. SCHOOL OF ENGIN</w:t>
    </w:r>
    <w:r>
      <w:rPr>
        <w:rFonts w:ascii="Times New Roman" w:eastAsia="Times New Roman" w:hAnsi="Times New Roman" w:cs="Times New Roman"/>
        <w:b/>
        <w:sz w:val="26"/>
        <w:szCs w:val="26"/>
      </w:rPr>
      <w:t>EERING AND MANAGEMENT, BENGALURU-109</w:t>
    </w:r>
    <w:r w:rsidR="00CD3894">
      <w:rPr>
        <w:rFonts w:ascii="Times New Roman" w:eastAsia="Times New Roman" w:hAnsi="Times New Roman" w:cs="Times New Roman"/>
        <w:b/>
        <w:sz w:val="26"/>
        <w:szCs w:val="26"/>
      </w:rPr>
      <w:t xml:space="preserve"> </w:t>
    </w:r>
  </w:p>
  <w:p w:rsidR="00CD3894" w:rsidRDefault="00CD3894" w:rsidP="00CD3894">
    <w:pPr>
      <w:pStyle w:val="Normal1"/>
      <w:spacing w:after="120" w:line="240" w:lineRule="auto"/>
      <w:jc w:val="center"/>
    </w:pPr>
    <w:r>
      <w:rPr>
        <w:rFonts w:ascii="Times New Roman" w:eastAsia="Times New Roman" w:hAnsi="Times New Roman" w:cs="Times New Roman"/>
        <w:b/>
        <w:sz w:val="26"/>
        <w:szCs w:val="2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E7"/>
    <w:multiLevelType w:val="hybridMultilevel"/>
    <w:tmpl w:val="2D58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577A"/>
    <w:multiLevelType w:val="multilevel"/>
    <w:tmpl w:val="3DA2C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F6082"/>
    <w:multiLevelType w:val="multilevel"/>
    <w:tmpl w:val="48263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17026"/>
    <w:multiLevelType w:val="multilevel"/>
    <w:tmpl w:val="6570F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93CA9"/>
    <w:multiLevelType w:val="multilevel"/>
    <w:tmpl w:val="CEB81C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E7E8C"/>
    <w:multiLevelType w:val="multilevel"/>
    <w:tmpl w:val="1EB21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048D7"/>
    <w:multiLevelType w:val="multilevel"/>
    <w:tmpl w:val="68806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D6C29"/>
    <w:multiLevelType w:val="multilevel"/>
    <w:tmpl w:val="6806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D69BC"/>
    <w:multiLevelType w:val="multilevel"/>
    <w:tmpl w:val="1E7825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83F54"/>
    <w:multiLevelType w:val="hybridMultilevel"/>
    <w:tmpl w:val="77E05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94"/>
    <w:rsid w:val="00195666"/>
    <w:rsid w:val="001B38F7"/>
    <w:rsid w:val="002027A7"/>
    <w:rsid w:val="00315038"/>
    <w:rsid w:val="003179B1"/>
    <w:rsid w:val="003D5788"/>
    <w:rsid w:val="003E2EC9"/>
    <w:rsid w:val="004639A4"/>
    <w:rsid w:val="00582338"/>
    <w:rsid w:val="005B2C9B"/>
    <w:rsid w:val="006C5027"/>
    <w:rsid w:val="006E0735"/>
    <w:rsid w:val="00734D35"/>
    <w:rsid w:val="00810E39"/>
    <w:rsid w:val="008912E3"/>
    <w:rsid w:val="00A7100D"/>
    <w:rsid w:val="00AB4754"/>
    <w:rsid w:val="00AF1288"/>
    <w:rsid w:val="00B1520A"/>
    <w:rsid w:val="00B33646"/>
    <w:rsid w:val="00BA327A"/>
    <w:rsid w:val="00C54884"/>
    <w:rsid w:val="00CD3894"/>
    <w:rsid w:val="00D419CA"/>
    <w:rsid w:val="00DE2D78"/>
    <w:rsid w:val="00DF6FE0"/>
    <w:rsid w:val="00E52BA8"/>
    <w:rsid w:val="00EA2E2E"/>
    <w:rsid w:val="00F32B3B"/>
    <w:rsid w:val="00FC42D8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3894"/>
    <w:pPr>
      <w:spacing w:after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D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94"/>
  </w:style>
  <w:style w:type="paragraph" w:styleId="Footer">
    <w:name w:val="footer"/>
    <w:basedOn w:val="Normal"/>
    <w:link w:val="FooterChar"/>
    <w:uiPriority w:val="99"/>
    <w:unhideWhenUsed/>
    <w:rsid w:val="00CD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94"/>
  </w:style>
  <w:style w:type="paragraph" w:styleId="BalloonText">
    <w:name w:val="Balloon Text"/>
    <w:basedOn w:val="Normal"/>
    <w:link w:val="BalloonTextChar"/>
    <w:uiPriority w:val="99"/>
    <w:semiHidden/>
    <w:unhideWhenUsed/>
    <w:rsid w:val="00CD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3894"/>
    <w:pPr>
      <w:spacing w:after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D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94"/>
  </w:style>
  <w:style w:type="paragraph" w:styleId="Footer">
    <w:name w:val="footer"/>
    <w:basedOn w:val="Normal"/>
    <w:link w:val="FooterChar"/>
    <w:uiPriority w:val="99"/>
    <w:unhideWhenUsed/>
    <w:rsid w:val="00CD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94"/>
  </w:style>
  <w:style w:type="paragraph" w:styleId="BalloonText">
    <w:name w:val="Balloon Text"/>
    <w:basedOn w:val="Normal"/>
    <w:link w:val="BalloonTextChar"/>
    <w:uiPriority w:val="99"/>
    <w:semiHidden/>
    <w:unhideWhenUsed/>
    <w:rsid w:val="00CD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wRGqKK6JRbkMQWLiyeM5p_QBd0gU4E4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UdZP8_V6-APqeBsrhJCZxBKWYm3_hs5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CfxDbtj7ptAr_GJAEiYxfjeVYXkStb3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on3JfXdMSCdeYwrM_ckKW5gkOOJ8VXY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dqFBXjeZyqXRkVCHKNRR3jWu6LHcvZf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IQAC</cp:lastModifiedBy>
  <cp:revision>3</cp:revision>
  <cp:lastPrinted>2020-02-22T04:29:00Z</cp:lastPrinted>
  <dcterms:created xsi:type="dcterms:W3CDTF">2020-02-22T08:55:00Z</dcterms:created>
  <dcterms:modified xsi:type="dcterms:W3CDTF">2020-03-05T04:40:00Z</dcterms:modified>
</cp:coreProperties>
</file>